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07" w:rsidRPr="001B7F2A" w:rsidRDefault="00B50907" w:rsidP="00B50907">
      <w:pPr>
        <w:jc w:val="center"/>
        <w:rPr>
          <w:b/>
        </w:rPr>
      </w:pPr>
      <w:r w:rsidRPr="001B7F2A">
        <w:rPr>
          <w:b/>
        </w:rPr>
        <w:t>INTÉZMÉNYALAPÍTÓ OKIRAT</w:t>
      </w:r>
    </w:p>
    <w:p w:rsidR="00B50907" w:rsidRPr="001B7F2A" w:rsidRDefault="00B50907" w:rsidP="00B50907"/>
    <w:p w:rsidR="00B50907" w:rsidRPr="001B7F2A" w:rsidRDefault="00B50907" w:rsidP="00B50907"/>
    <w:p w:rsidR="00B50907" w:rsidRPr="0085322D" w:rsidRDefault="00B50907" w:rsidP="00B50907">
      <w:pPr>
        <w:numPr>
          <w:ilvl w:val="0"/>
          <w:numId w:val="1"/>
        </w:numPr>
        <w:rPr>
          <w:b/>
        </w:rPr>
      </w:pPr>
      <w:r w:rsidRPr="001B7F2A">
        <w:t>Az alapító neve</w:t>
      </w:r>
      <w:r w:rsidRPr="0085322D">
        <w:rPr>
          <w:b/>
        </w:rPr>
        <w:t>: AVAR-OVI Alapítvány</w:t>
      </w:r>
    </w:p>
    <w:p w:rsidR="00B50907" w:rsidRPr="0085322D" w:rsidRDefault="00B50907" w:rsidP="00B50907">
      <w:pPr>
        <w:ind w:firstLine="540"/>
        <w:rPr>
          <w:b/>
        </w:rPr>
      </w:pPr>
      <w:r w:rsidRPr="001B7F2A">
        <w:t xml:space="preserve">Az alapító székhelye: </w:t>
      </w:r>
      <w:r w:rsidRPr="0085322D">
        <w:rPr>
          <w:b/>
        </w:rPr>
        <w:t>2030 Érd Avar u. 2.</w:t>
      </w:r>
    </w:p>
    <w:p w:rsidR="00B50907" w:rsidRPr="001B7F2A" w:rsidRDefault="00B50907" w:rsidP="00B50907">
      <w:pPr>
        <w:numPr>
          <w:ilvl w:val="0"/>
          <w:numId w:val="1"/>
        </w:numPr>
      </w:pPr>
      <w:r w:rsidRPr="001B7F2A">
        <w:t xml:space="preserve">A fenntartó neve: </w:t>
      </w:r>
      <w:r w:rsidRPr="0085322D">
        <w:rPr>
          <w:b/>
        </w:rPr>
        <w:t xml:space="preserve">AVAR-OVI </w:t>
      </w:r>
      <w:r>
        <w:rPr>
          <w:b/>
        </w:rPr>
        <w:t xml:space="preserve">Közhasznú </w:t>
      </w:r>
      <w:r w:rsidRPr="0085322D">
        <w:rPr>
          <w:b/>
        </w:rPr>
        <w:t>Alapítvány</w:t>
      </w:r>
    </w:p>
    <w:p w:rsidR="00B50907" w:rsidRPr="0085322D" w:rsidRDefault="00B50907" w:rsidP="00B50907">
      <w:pPr>
        <w:ind w:firstLine="540"/>
        <w:rPr>
          <w:b/>
        </w:rPr>
      </w:pPr>
      <w:r w:rsidRPr="001B7F2A">
        <w:t xml:space="preserve">A fenntartó székhelye: </w:t>
      </w:r>
      <w:r w:rsidRPr="0085322D">
        <w:rPr>
          <w:b/>
        </w:rPr>
        <w:t>2030 Érd Avar u. 2.</w:t>
      </w:r>
    </w:p>
    <w:p w:rsidR="00B50907" w:rsidRPr="0085322D" w:rsidRDefault="00B50907" w:rsidP="00B50907">
      <w:pPr>
        <w:numPr>
          <w:ilvl w:val="0"/>
          <w:numId w:val="1"/>
        </w:numPr>
        <w:rPr>
          <w:b/>
        </w:rPr>
      </w:pPr>
      <w:r w:rsidRPr="001B7F2A">
        <w:t xml:space="preserve">A működtető neve: </w:t>
      </w:r>
      <w:r w:rsidRPr="0085322D">
        <w:rPr>
          <w:b/>
        </w:rPr>
        <w:t xml:space="preserve">AVAR-OVI </w:t>
      </w:r>
      <w:r>
        <w:rPr>
          <w:b/>
        </w:rPr>
        <w:t xml:space="preserve">Közhasznú </w:t>
      </w:r>
      <w:r w:rsidRPr="0085322D">
        <w:rPr>
          <w:b/>
        </w:rPr>
        <w:t>Alapítvány</w:t>
      </w:r>
    </w:p>
    <w:p w:rsidR="00B50907" w:rsidRPr="0085322D" w:rsidRDefault="00B50907" w:rsidP="00B50907">
      <w:pPr>
        <w:ind w:firstLine="540"/>
        <w:rPr>
          <w:b/>
        </w:rPr>
      </w:pPr>
      <w:r w:rsidRPr="001B7F2A">
        <w:t xml:space="preserve">A működtető székhelye: </w:t>
      </w:r>
      <w:r w:rsidRPr="0085322D">
        <w:rPr>
          <w:b/>
        </w:rPr>
        <w:t>2030 Érd Avar u. 2.</w:t>
      </w:r>
    </w:p>
    <w:p w:rsidR="00B50907" w:rsidRPr="0085322D" w:rsidRDefault="00B50907" w:rsidP="00B50907">
      <w:pPr>
        <w:numPr>
          <w:ilvl w:val="0"/>
          <w:numId w:val="1"/>
        </w:numPr>
        <w:rPr>
          <w:b/>
        </w:rPr>
      </w:pPr>
      <w:r w:rsidRPr="001B7F2A">
        <w:t>Az intézmény hivatalos neve</w:t>
      </w:r>
      <w:proofErr w:type="gramStart"/>
      <w:r w:rsidRPr="001B7F2A">
        <w:t xml:space="preserve">:  </w:t>
      </w:r>
      <w:r>
        <w:rPr>
          <w:b/>
        </w:rPr>
        <w:t>AVAR-ÓVODA</w:t>
      </w:r>
      <w:proofErr w:type="gramEnd"/>
      <w:r>
        <w:rPr>
          <w:b/>
        </w:rPr>
        <w:t xml:space="preserve"> </w:t>
      </w:r>
    </w:p>
    <w:p w:rsidR="00B50907" w:rsidRPr="0085322D" w:rsidRDefault="00B50907" w:rsidP="00B50907">
      <w:pPr>
        <w:ind w:firstLine="540"/>
        <w:rPr>
          <w:b/>
        </w:rPr>
      </w:pPr>
      <w:r w:rsidRPr="001B7F2A">
        <w:t xml:space="preserve">Az intézmény székhelye: </w:t>
      </w:r>
      <w:r w:rsidRPr="0085322D">
        <w:rPr>
          <w:b/>
        </w:rPr>
        <w:t>2030 Érd Avar u. 2.</w:t>
      </w:r>
    </w:p>
    <w:p w:rsidR="00B50907" w:rsidRPr="0085322D" w:rsidRDefault="00B50907" w:rsidP="00B50907">
      <w:pPr>
        <w:numPr>
          <w:ilvl w:val="0"/>
          <w:numId w:val="1"/>
        </w:numPr>
        <w:rPr>
          <w:b/>
        </w:rPr>
      </w:pPr>
      <w:r w:rsidRPr="001B7F2A">
        <w:t xml:space="preserve">Intézményegységei: </w:t>
      </w:r>
      <w:r w:rsidRPr="0085322D">
        <w:rPr>
          <w:b/>
        </w:rPr>
        <w:t>nincs</w:t>
      </w:r>
    </w:p>
    <w:p w:rsidR="00B50907" w:rsidRPr="0085322D" w:rsidRDefault="00B50907" w:rsidP="00B50907">
      <w:pPr>
        <w:numPr>
          <w:ilvl w:val="0"/>
          <w:numId w:val="1"/>
        </w:numPr>
        <w:rPr>
          <w:b/>
        </w:rPr>
      </w:pPr>
      <w:r w:rsidRPr="001B7F2A">
        <w:t xml:space="preserve">Telephelyei: </w:t>
      </w:r>
      <w:r w:rsidRPr="0085322D">
        <w:rPr>
          <w:b/>
        </w:rPr>
        <w:t>nincs</w:t>
      </w:r>
    </w:p>
    <w:p w:rsidR="00B50907" w:rsidRPr="001B7F2A" w:rsidRDefault="00B50907" w:rsidP="00B50907">
      <w:pPr>
        <w:numPr>
          <w:ilvl w:val="0"/>
          <w:numId w:val="1"/>
        </w:numPr>
      </w:pPr>
      <w:r w:rsidRPr="001B7F2A">
        <w:t xml:space="preserve">Működési területe: </w:t>
      </w:r>
      <w:r w:rsidRPr="0085322D">
        <w:rPr>
          <w:b/>
        </w:rPr>
        <w:t xml:space="preserve">Elsősorban Érd Város közigazgatási </w:t>
      </w:r>
      <w:proofErr w:type="gramStart"/>
      <w:r w:rsidRPr="0085322D">
        <w:rPr>
          <w:b/>
        </w:rPr>
        <w:t>területe  és</w:t>
      </w:r>
      <w:proofErr w:type="gramEnd"/>
      <w:r w:rsidRPr="0085322D">
        <w:rPr>
          <w:b/>
        </w:rPr>
        <w:t xml:space="preserve"> környéke</w:t>
      </w:r>
    </w:p>
    <w:p w:rsidR="00B50907" w:rsidRPr="001B7F2A" w:rsidRDefault="00B50907" w:rsidP="00B50907">
      <w:pPr>
        <w:numPr>
          <w:ilvl w:val="0"/>
          <w:numId w:val="1"/>
        </w:numPr>
      </w:pPr>
      <w:r w:rsidRPr="001B7F2A">
        <w:t xml:space="preserve">Az intézmény felügyeleti szerve: </w:t>
      </w:r>
      <w:r w:rsidRPr="0085322D">
        <w:rPr>
          <w:b/>
        </w:rPr>
        <w:t>Pest Megyei Kormányhivatal</w:t>
      </w:r>
    </w:p>
    <w:p w:rsidR="00B50907" w:rsidRDefault="00B50907" w:rsidP="00B50907">
      <w:pPr>
        <w:numPr>
          <w:ilvl w:val="0"/>
          <w:numId w:val="1"/>
        </w:numPr>
        <w:rPr>
          <w:b/>
        </w:rPr>
      </w:pPr>
      <w:r w:rsidRPr="001B7F2A">
        <w:t xml:space="preserve">Az intézmény típusa: </w:t>
      </w:r>
      <w:r w:rsidRPr="0085322D">
        <w:rPr>
          <w:b/>
        </w:rPr>
        <w:t>óvoda</w:t>
      </w:r>
    </w:p>
    <w:p w:rsidR="00B50907" w:rsidRDefault="00B50907" w:rsidP="00B50907">
      <w:pPr>
        <w:ind w:left="180"/>
        <w:rPr>
          <w:b/>
        </w:rPr>
      </w:pPr>
      <w:r w:rsidRPr="00B578C7">
        <w:rPr>
          <w:b/>
        </w:rPr>
        <w:t xml:space="preserve">10. Szakmai </w:t>
      </w:r>
      <w:proofErr w:type="gramStart"/>
      <w:r w:rsidRPr="00B578C7">
        <w:rPr>
          <w:b/>
        </w:rPr>
        <w:t>alaptevékenysége(</w:t>
      </w:r>
      <w:proofErr w:type="spellStart"/>
      <w:proofErr w:type="gramEnd"/>
      <w:r w:rsidRPr="00B578C7">
        <w:rPr>
          <w:b/>
        </w:rPr>
        <w:t>ek</w:t>
      </w:r>
      <w:proofErr w:type="spellEnd"/>
      <w:r w:rsidRPr="00B578C7">
        <w:rPr>
          <w:b/>
        </w:rPr>
        <w:t xml:space="preserve">) kormányzati funkció szerinti megjelölése </w:t>
      </w:r>
    </w:p>
    <w:p w:rsidR="00B50907" w:rsidRPr="00B578C7" w:rsidRDefault="00B50907" w:rsidP="00B50907">
      <w:pPr>
        <w:ind w:left="180" w:firstLine="360"/>
        <w:rPr>
          <w:b/>
        </w:rPr>
      </w:pPr>
      <w:r w:rsidRPr="00B578C7">
        <w:rPr>
          <w:b/>
        </w:rPr>
        <w:t xml:space="preserve">Az intézmény </w:t>
      </w:r>
      <w:proofErr w:type="gramStart"/>
      <w:r w:rsidRPr="00B578C7">
        <w:rPr>
          <w:b/>
        </w:rPr>
        <w:t xml:space="preserve">fő </w:t>
      </w:r>
      <w:r>
        <w:rPr>
          <w:b/>
        </w:rPr>
        <w:t xml:space="preserve"> </w:t>
      </w:r>
      <w:r w:rsidRPr="00B578C7">
        <w:rPr>
          <w:b/>
        </w:rPr>
        <w:t>alapfeladata</w:t>
      </w:r>
      <w:proofErr w:type="gramEnd"/>
      <w:r w:rsidRPr="00B578C7">
        <w:rPr>
          <w:b/>
        </w:rPr>
        <w:t xml:space="preserve">: </w:t>
      </w:r>
    </w:p>
    <w:p w:rsidR="00B50907" w:rsidRDefault="00B50907" w:rsidP="00B50907">
      <w:pPr>
        <w:ind w:firstLine="540"/>
        <w:rPr>
          <w:b/>
        </w:rPr>
      </w:pPr>
      <w:r>
        <w:rPr>
          <w:b/>
        </w:rPr>
        <w:t xml:space="preserve">0911 </w:t>
      </w:r>
      <w:r w:rsidRPr="0085322D">
        <w:rPr>
          <w:b/>
        </w:rPr>
        <w:t xml:space="preserve">Óvodai nevelés </w:t>
      </w:r>
    </w:p>
    <w:p w:rsidR="00B50907" w:rsidRDefault="00B50907" w:rsidP="00B50907">
      <w:pPr>
        <w:ind w:firstLine="540"/>
        <w:rPr>
          <w:b/>
        </w:rPr>
      </w:pPr>
      <w:r w:rsidRPr="009D4AC4">
        <w:rPr>
          <w:b/>
        </w:rPr>
        <w:t>091110    Óvodai n</w:t>
      </w:r>
      <w:r>
        <w:rPr>
          <w:b/>
        </w:rPr>
        <w:t>evelés</w:t>
      </w:r>
    </w:p>
    <w:p w:rsidR="00B50907" w:rsidRPr="00B578C7" w:rsidRDefault="00B50907" w:rsidP="00B50907">
      <w:pPr>
        <w:ind w:firstLine="540"/>
        <w:rPr>
          <w:b/>
        </w:rPr>
      </w:pPr>
      <w:r w:rsidRPr="00B578C7">
        <w:rPr>
          <w:b/>
        </w:rPr>
        <w:t xml:space="preserve">091140 </w:t>
      </w:r>
      <w:r>
        <w:rPr>
          <w:b/>
        </w:rPr>
        <w:t xml:space="preserve"> </w:t>
      </w:r>
      <w:r w:rsidRPr="00B578C7">
        <w:rPr>
          <w:b/>
        </w:rPr>
        <w:t xml:space="preserve">Óvodai nevelés, ellátás működtetési feladatai </w:t>
      </w:r>
      <w:r w:rsidRPr="00B578C7">
        <w:rPr>
          <w:b/>
        </w:rPr>
        <w:cr/>
      </w:r>
    </w:p>
    <w:p w:rsidR="00B50907" w:rsidRPr="009D4AC4" w:rsidRDefault="00B50907" w:rsidP="00B50907">
      <w:pPr>
        <w:ind w:firstLine="540"/>
      </w:pPr>
      <w:r w:rsidRPr="00B578C7">
        <w:rPr>
          <w:rFonts w:ascii="Times" w:hAnsi="Times" w:cs="Times"/>
          <w:b/>
          <w:bCs/>
          <w:color w:val="000000"/>
        </w:rPr>
        <w:t>Oktatást kiegészítő szolgáltatások:</w:t>
      </w:r>
      <w:r>
        <w:rPr>
          <w:rFonts w:ascii="Times" w:hAnsi="Times" w:cs="Times"/>
          <w:bCs/>
          <w:color w:val="000000"/>
        </w:rPr>
        <w:t xml:space="preserve"> </w:t>
      </w:r>
    </w:p>
    <w:p w:rsidR="00B50907" w:rsidRDefault="00B50907" w:rsidP="00B50907">
      <w:pPr>
        <w:rPr>
          <w:b/>
        </w:rPr>
      </w:pPr>
      <w:r w:rsidRPr="0085322D">
        <w:rPr>
          <w:b/>
        </w:rPr>
        <w:t xml:space="preserve"> </w:t>
      </w:r>
      <w:r w:rsidRPr="0085322D">
        <w:rPr>
          <w:b/>
        </w:rPr>
        <w:tab/>
        <w:t xml:space="preserve"> </w:t>
      </w:r>
      <w:r>
        <w:rPr>
          <w:b/>
        </w:rPr>
        <w:t>96010</w:t>
      </w:r>
      <w:r w:rsidRPr="0085322D">
        <w:rPr>
          <w:b/>
        </w:rPr>
        <w:t xml:space="preserve"> </w:t>
      </w:r>
      <w:r>
        <w:rPr>
          <w:b/>
        </w:rPr>
        <w:t xml:space="preserve"> </w:t>
      </w:r>
      <w:r w:rsidRPr="0085322D">
        <w:rPr>
          <w:b/>
        </w:rPr>
        <w:t xml:space="preserve">Óvodai intézményi étkeztetés </w:t>
      </w:r>
    </w:p>
    <w:p w:rsidR="00B50907" w:rsidRPr="0085322D" w:rsidRDefault="00B50907" w:rsidP="00B50907">
      <w:pPr>
        <w:rPr>
          <w:b/>
        </w:rPr>
      </w:pPr>
      <w:r>
        <w:rPr>
          <w:b/>
        </w:rPr>
        <w:tab/>
      </w:r>
      <w:r w:rsidRPr="00B578C7">
        <w:rPr>
          <w:b/>
        </w:rPr>
        <w:t>562920</w:t>
      </w:r>
      <w:r>
        <w:rPr>
          <w:b/>
        </w:rPr>
        <w:t xml:space="preserve">  </w:t>
      </w:r>
      <w:r w:rsidRPr="0085322D">
        <w:rPr>
          <w:b/>
        </w:rPr>
        <w:t>Egyéb vendéglátás</w:t>
      </w:r>
    </w:p>
    <w:p w:rsidR="00B50907" w:rsidRPr="0085322D" w:rsidRDefault="00B50907" w:rsidP="00B50907">
      <w:pPr>
        <w:rPr>
          <w:b/>
        </w:rPr>
      </w:pPr>
      <w:r w:rsidRPr="0085322D">
        <w:rPr>
          <w:b/>
        </w:rPr>
        <w:t xml:space="preserve"> </w:t>
      </w:r>
      <w:r>
        <w:rPr>
          <w:b/>
        </w:rPr>
        <w:t xml:space="preserve">   11.</w:t>
      </w:r>
      <w:r w:rsidRPr="001B7F2A">
        <w:t xml:space="preserve">Az intézménybe felvehető maximális gyermek/tanuló létszám: </w:t>
      </w:r>
      <w:r w:rsidRPr="0085322D">
        <w:rPr>
          <w:b/>
        </w:rPr>
        <w:t>20 fő</w:t>
      </w:r>
    </w:p>
    <w:p w:rsidR="00B50907" w:rsidRPr="001B7F2A" w:rsidRDefault="00B50907" w:rsidP="00B50907">
      <w:pPr>
        <w:numPr>
          <w:ilvl w:val="0"/>
          <w:numId w:val="2"/>
        </w:numPr>
      </w:pPr>
      <w:r w:rsidRPr="001B7F2A">
        <w:t xml:space="preserve">Az intézmény jogállása: </w:t>
      </w:r>
      <w:r w:rsidRPr="0085322D">
        <w:rPr>
          <w:b/>
        </w:rPr>
        <w:t>önálló jogi személy</w:t>
      </w:r>
    </w:p>
    <w:p w:rsidR="00B50907" w:rsidRPr="001B7F2A" w:rsidRDefault="00B50907" w:rsidP="00B50907">
      <w:pPr>
        <w:numPr>
          <w:ilvl w:val="0"/>
          <w:numId w:val="2"/>
        </w:numPr>
      </w:pPr>
      <w:r w:rsidRPr="001B7F2A">
        <w:t xml:space="preserve">Az intézmény gazdálkodási jogköre: </w:t>
      </w:r>
      <w:r w:rsidRPr="0085322D">
        <w:rPr>
          <w:b/>
        </w:rPr>
        <w:t>Önálló gazdálkodó.</w:t>
      </w:r>
      <w:r w:rsidRPr="001B7F2A">
        <w:t xml:space="preserve"> </w:t>
      </w:r>
    </w:p>
    <w:p w:rsidR="00B50907" w:rsidRDefault="00B50907" w:rsidP="00B50907">
      <w:pPr>
        <w:numPr>
          <w:ilvl w:val="0"/>
          <w:numId w:val="2"/>
        </w:numPr>
      </w:pPr>
      <w:r w:rsidRPr="001B7F2A">
        <w:lastRenderedPageBreak/>
        <w:t xml:space="preserve">Az intézmény költségvetését a fenntartó állapítja meg. </w:t>
      </w:r>
    </w:p>
    <w:p w:rsidR="00B50907" w:rsidRPr="0085322D" w:rsidRDefault="00B50907" w:rsidP="00B50907">
      <w:pPr>
        <w:ind w:firstLine="180"/>
        <w:rPr>
          <w:b/>
        </w:rPr>
      </w:pPr>
      <w:r>
        <w:t xml:space="preserve">15.  </w:t>
      </w:r>
      <w:r w:rsidRPr="001B7F2A">
        <w:t>Az intézmény vezetőjének kinevezési rendje</w:t>
      </w:r>
      <w:proofErr w:type="gramStart"/>
      <w:r w:rsidRPr="001B7F2A">
        <w:t xml:space="preserve">: </w:t>
      </w:r>
      <w:r>
        <w:t xml:space="preserve"> </w:t>
      </w:r>
      <w:r>
        <w:rPr>
          <w:b/>
        </w:rPr>
        <w:t>A</w:t>
      </w:r>
      <w:proofErr w:type="gramEnd"/>
      <w:r>
        <w:rPr>
          <w:b/>
        </w:rPr>
        <w:t xml:space="preserve"> hatályos törvények alkalmazásával.</w:t>
      </w:r>
    </w:p>
    <w:p w:rsidR="00B50907" w:rsidRPr="0085322D" w:rsidRDefault="00B50907" w:rsidP="00B50907">
      <w:pPr>
        <w:numPr>
          <w:ilvl w:val="0"/>
          <w:numId w:val="3"/>
        </w:numPr>
        <w:rPr>
          <w:b/>
        </w:rPr>
      </w:pPr>
      <w:r w:rsidRPr="001B7F2A">
        <w:t xml:space="preserve">Az intézmény képviseletére jogosultak: </w:t>
      </w:r>
      <w:r w:rsidRPr="0085322D">
        <w:rPr>
          <w:b/>
        </w:rPr>
        <w:t xml:space="preserve">az intézmény fenntartója, az intézmény </w:t>
      </w:r>
    </w:p>
    <w:p w:rsidR="00B50907" w:rsidRPr="0085322D" w:rsidRDefault="00B50907" w:rsidP="00B50907">
      <w:pPr>
        <w:ind w:firstLine="540"/>
        <w:rPr>
          <w:b/>
        </w:rPr>
      </w:pPr>
      <w:proofErr w:type="gramStart"/>
      <w:r w:rsidRPr="0085322D">
        <w:rPr>
          <w:b/>
        </w:rPr>
        <w:t>vezetője</w:t>
      </w:r>
      <w:proofErr w:type="gramEnd"/>
      <w:r w:rsidRPr="0085322D">
        <w:rPr>
          <w:b/>
        </w:rPr>
        <w:t>,</w:t>
      </w:r>
      <w:r>
        <w:rPr>
          <w:b/>
        </w:rPr>
        <w:t xml:space="preserve"> </w:t>
      </w:r>
      <w:r w:rsidRPr="0085322D">
        <w:rPr>
          <w:b/>
        </w:rPr>
        <w:t xml:space="preserve"> valamint az általa megbízott intézményi dolgozók. </w:t>
      </w:r>
    </w:p>
    <w:p w:rsidR="00B50907" w:rsidRPr="0085322D" w:rsidRDefault="00B50907" w:rsidP="00B50907">
      <w:pPr>
        <w:numPr>
          <w:ilvl w:val="0"/>
          <w:numId w:val="3"/>
        </w:numPr>
        <w:rPr>
          <w:b/>
        </w:rPr>
      </w:pPr>
      <w:r w:rsidRPr="001B7F2A">
        <w:t xml:space="preserve">Az </w:t>
      </w:r>
      <w:proofErr w:type="gramStart"/>
      <w:r w:rsidRPr="001B7F2A">
        <w:t>óvoda  OM</w:t>
      </w:r>
      <w:proofErr w:type="gramEnd"/>
      <w:r w:rsidRPr="001B7F2A">
        <w:t xml:space="preserve"> azonosítószáma: </w:t>
      </w:r>
      <w:r w:rsidRPr="0085322D">
        <w:rPr>
          <w:b/>
        </w:rPr>
        <w:t>032702</w:t>
      </w:r>
    </w:p>
    <w:p w:rsidR="00B50907" w:rsidRPr="0085322D" w:rsidRDefault="00B50907" w:rsidP="00B50907">
      <w:pPr>
        <w:numPr>
          <w:ilvl w:val="0"/>
          <w:numId w:val="3"/>
        </w:numPr>
        <w:rPr>
          <w:b/>
        </w:rPr>
      </w:pPr>
      <w:r w:rsidRPr="0085322D">
        <w:rPr>
          <w:b/>
        </w:rPr>
        <w:t xml:space="preserve">Pénzforgalmi számlaszáma: </w:t>
      </w:r>
      <w:r>
        <w:rPr>
          <w:b/>
        </w:rPr>
        <w:t>64800035-13038225-00000000</w:t>
      </w:r>
    </w:p>
    <w:p w:rsidR="00B50907" w:rsidRPr="0085322D" w:rsidRDefault="00B50907" w:rsidP="00B50907">
      <w:pPr>
        <w:numPr>
          <w:ilvl w:val="0"/>
          <w:numId w:val="3"/>
        </w:numPr>
        <w:rPr>
          <w:b/>
        </w:rPr>
      </w:pPr>
      <w:r>
        <w:rPr>
          <w:b/>
        </w:rPr>
        <w:t>Adószáma: 18335101-1-13</w:t>
      </w:r>
    </w:p>
    <w:p w:rsidR="00B50907" w:rsidRPr="0085322D" w:rsidRDefault="00B50907" w:rsidP="00B50907">
      <w:pPr>
        <w:numPr>
          <w:ilvl w:val="0"/>
          <w:numId w:val="3"/>
        </w:numPr>
        <w:rPr>
          <w:b/>
        </w:rPr>
      </w:pPr>
      <w:r w:rsidRPr="001B7F2A">
        <w:t xml:space="preserve">óvoda esetén a csoportok száma: </w:t>
      </w:r>
      <w:r w:rsidRPr="0085322D">
        <w:rPr>
          <w:b/>
        </w:rPr>
        <w:t>1 csoport</w:t>
      </w:r>
    </w:p>
    <w:p w:rsidR="00B50907" w:rsidRDefault="00B50907" w:rsidP="00B50907">
      <w:pPr>
        <w:numPr>
          <w:ilvl w:val="0"/>
          <w:numId w:val="3"/>
        </w:numPr>
      </w:pPr>
      <w:r w:rsidRPr="001B7F2A">
        <w:t xml:space="preserve">Az alapítás éve: </w:t>
      </w:r>
      <w:r>
        <w:rPr>
          <w:b/>
        </w:rPr>
        <w:t>1992. 03.17</w:t>
      </w:r>
      <w:r w:rsidRPr="0085322D">
        <w:rPr>
          <w:b/>
        </w:rPr>
        <w:t>.</w:t>
      </w:r>
    </w:p>
    <w:p w:rsidR="00B50907" w:rsidRPr="001B7F2A" w:rsidRDefault="00B50907" w:rsidP="00B50907">
      <w:pPr>
        <w:numPr>
          <w:ilvl w:val="0"/>
          <w:numId w:val="3"/>
        </w:numPr>
      </w:pPr>
      <w:r w:rsidRPr="001B7F2A">
        <w:t xml:space="preserve">A felülvizsgálat rendje: </w:t>
      </w:r>
      <w:r w:rsidRPr="0085322D">
        <w:rPr>
          <w:b/>
        </w:rPr>
        <w:t>A jogszabályok változása szerint</w:t>
      </w:r>
      <w:r w:rsidRPr="001B7F2A">
        <w:t xml:space="preserve">. </w:t>
      </w:r>
    </w:p>
    <w:p w:rsidR="00B50907" w:rsidRPr="001B7F2A" w:rsidRDefault="00B50907" w:rsidP="00B50907">
      <w:pPr>
        <w:numPr>
          <w:ilvl w:val="0"/>
          <w:numId w:val="3"/>
        </w:numPr>
      </w:pPr>
      <w:r w:rsidRPr="001B7F2A">
        <w:t xml:space="preserve">Az intézményi SZMSZ elkészítésének, módosításának felelőse határideje: </w:t>
      </w:r>
    </w:p>
    <w:p w:rsidR="00B50907" w:rsidRPr="0085322D" w:rsidRDefault="00B50907" w:rsidP="00B50907">
      <w:pPr>
        <w:ind w:firstLine="540"/>
        <w:rPr>
          <w:b/>
        </w:rPr>
      </w:pPr>
      <w:r w:rsidRPr="0085322D">
        <w:rPr>
          <w:b/>
        </w:rPr>
        <w:t xml:space="preserve">Az SZMSZ elkészítéséért és módosításáért az intézmény vezetője felelős. Ha </w:t>
      </w:r>
      <w:proofErr w:type="gramStart"/>
      <w:r w:rsidRPr="0085322D">
        <w:rPr>
          <w:b/>
        </w:rPr>
        <w:t>a</w:t>
      </w:r>
      <w:proofErr w:type="gramEnd"/>
      <w:r w:rsidRPr="0085322D">
        <w:rPr>
          <w:b/>
        </w:rPr>
        <w:t xml:space="preserve"> </w:t>
      </w:r>
    </w:p>
    <w:p w:rsidR="00B50907" w:rsidRPr="0085322D" w:rsidRDefault="00B50907" w:rsidP="00B50907">
      <w:pPr>
        <w:ind w:firstLine="540"/>
        <w:rPr>
          <w:b/>
        </w:rPr>
      </w:pPr>
      <w:proofErr w:type="gramStart"/>
      <w:r w:rsidRPr="0085322D">
        <w:rPr>
          <w:b/>
        </w:rPr>
        <w:t>törvényi</w:t>
      </w:r>
      <w:proofErr w:type="gramEnd"/>
      <w:r w:rsidRPr="0085322D">
        <w:rPr>
          <w:b/>
        </w:rPr>
        <w:t xml:space="preserve"> jogszabályok másként nem rendelkeznek, akkor a felülvizsgálatot, ill. </w:t>
      </w:r>
    </w:p>
    <w:p w:rsidR="00B50907" w:rsidRPr="0085322D" w:rsidRDefault="00B50907" w:rsidP="00B50907">
      <w:pPr>
        <w:ind w:firstLine="540"/>
        <w:rPr>
          <w:b/>
        </w:rPr>
      </w:pPr>
      <w:proofErr w:type="gramStart"/>
      <w:r w:rsidRPr="0085322D">
        <w:rPr>
          <w:b/>
        </w:rPr>
        <w:t>módosítást</w:t>
      </w:r>
      <w:proofErr w:type="gramEnd"/>
      <w:r w:rsidRPr="0085322D">
        <w:rPr>
          <w:b/>
        </w:rPr>
        <w:t xml:space="preserve"> 5 évente kell elvégezni. </w:t>
      </w:r>
    </w:p>
    <w:p w:rsidR="00B50907" w:rsidRPr="001B7F2A" w:rsidRDefault="00B50907" w:rsidP="00B50907">
      <w:pPr>
        <w:numPr>
          <w:ilvl w:val="0"/>
          <w:numId w:val="3"/>
        </w:numPr>
      </w:pPr>
      <w:r w:rsidRPr="001B7F2A">
        <w:t>Az intézményt a fenntartó megszüntetheti:</w:t>
      </w:r>
    </w:p>
    <w:p w:rsidR="00B50907" w:rsidRPr="0085322D" w:rsidRDefault="00B50907" w:rsidP="00B50907">
      <w:pPr>
        <w:rPr>
          <w:b/>
        </w:rPr>
      </w:pPr>
      <w:r w:rsidRPr="0085322D">
        <w:rPr>
          <w:b/>
        </w:rPr>
        <w:t xml:space="preserve">     </w:t>
      </w:r>
      <w:proofErr w:type="gramStart"/>
      <w:r w:rsidRPr="0085322D">
        <w:rPr>
          <w:b/>
        </w:rPr>
        <w:t>a</w:t>
      </w:r>
      <w:proofErr w:type="gramEnd"/>
      <w:r w:rsidRPr="0085322D">
        <w:rPr>
          <w:b/>
        </w:rPr>
        <w:t xml:space="preserve">./ ha feladatait, alaptevékenységét ellátni nem tudja, illetve nem az alapító okiratnak </w:t>
      </w:r>
    </w:p>
    <w:p w:rsidR="00B50907" w:rsidRPr="0085322D" w:rsidRDefault="00B50907" w:rsidP="00B50907">
      <w:pPr>
        <w:rPr>
          <w:b/>
        </w:rPr>
      </w:pPr>
      <w:r w:rsidRPr="0085322D">
        <w:rPr>
          <w:b/>
        </w:rPr>
        <w:t xml:space="preserve">           </w:t>
      </w:r>
      <w:proofErr w:type="gramStart"/>
      <w:r w:rsidRPr="0085322D">
        <w:rPr>
          <w:b/>
        </w:rPr>
        <w:t>megfelelően</w:t>
      </w:r>
      <w:proofErr w:type="gramEnd"/>
      <w:r w:rsidRPr="0085322D">
        <w:rPr>
          <w:b/>
        </w:rPr>
        <w:t xml:space="preserve"> végzi,</w:t>
      </w:r>
    </w:p>
    <w:p w:rsidR="00B50907" w:rsidRPr="0085322D" w:rsidRDefault="00B50907" w:rsidP="00B50907">
      <w:pPr>
        <w:rPr>
          <w:b/>
        </w:rPr>
      </w:pPr>
      <w:r w:rsidRPr="0085322D">
        <w:rPr>
          <w:b/>
        </w:rPr>
        <w:t xml:space="preserve">     b./ ha a szolgáltatásai iránti igény megszűnik,</w:t>
      </w:r>
    </w:p>
    <w:p w:rsidR="00B50907" w:rsidRPr="0085322D" w:rsidRDefault="00B50907" w:rsidP="00B50907">
      <w:pPr>
        <w:rPr>
          <w:b/>
        </w:rPr>
      </w:pPr>
      <w:r w:rsidRPr="0085322D">
        <w:rPr>
          <w:b/>
        </w:rPr>
        <w:t xml:space="preserve">     </w:t>
      </w:r>
      <w:proofErr w:type="gramStart"/>
      <w:r w:rsidRPr="0085322D">
        <w:rPr>
          <w:b/>
        </w:rPr>
        <w:t>c.</w:t>
      </w:r>
      <w:proofErr w:type="gramEnd"/>
      <w:r w:rsidRPr="0085322D">
        <w:rPr>
          <w:b/>
        </w:rPr>
        <w:t>/ ha az ellátandó feladat más módon, vagy más szervezetben hatékonyabban</w:t>
      </w:r>
    </w:p>
    <w:p w:rsidR="00B50907" w:rsidRPr="0085322D" w:rsidRDefault="00B50907" w:rsidP="00B50907">
      <w:pPr>
        <w:rPr>
          <w:b/>
        </w:rPr>
      </w:pPr>
      <w:r w:rsidRPr="0085322D">
        <w:rPr>
          <w:b/>
        </w:rPr>
        <w:t xml:space="preserve">          </w:t>
      </w:r>
      <w:proofErr w:type="gramStart"/>
      <w:r w:rsidRPr="0085322D">
        <w:rPr>
          <w:b/>
        </w:rPr>
        <w:t>teljesíthető</w:t>
      </w:r>
      <w:proofErr w:type="gramEnd"/>
      <w:r w:rsidRPr="0085322D">
        <w:rPr>
          <w:b/>
        </w:rPr>
        <w:t>.</w:t>
      </w:r>
    </w:p>
    <w:p w:rsidR="00B50907" w:rsidRPr="001B7F2A" w:rsidRDefault="00B50907" w:rsidP="00B50907">
      <w:pPr>
        <w:numPr>
          <w:ilvl w:val="0"/>
          <w:numId w:val="3"/>
        </w:numPr>
      </w:pPr>
      <w:r w:rsidRPr="001B7F2A">
        <w:t>Az intézmény megszűnést a nyilvántartásból való törléssel - a törlés napján következik be.</w:t>
      </w:r>
    </w:p>
    <w:p w:rsidR="00B50907" w:rsidRPr="001B7F2A" w:rsidRDefault="00B50907" w:rsidP="00B50907">
      <w:r>
        <w:t>Érd. 2016. szeptember 01.</w:t>
      </w:r>
    </w:p>
    <w:p w:rsidR="00B50907" w:rsidRDefault="00B50907" w:rsidP="00B50907"/>
    <w:p w:rsidR="00B50907" w:rsidRPr="001B7F2A" w:rsidRDefault="00B50907" w:rsidP="00B50907">
      <w:bookmarkStart w:id="0" w:name="_GoBack"/>
      <w:bookmarkEnd w:id="0"/>
    </w:p>
    <w:p w:rsidR="00B50907" w:rsidRDefault="00B50907" w:rsidP="00B50907"/>
    <w:p w:rsidR="00183BF2" w:rsidRDefault="00183BF2"/>
    <w:sectPr w:rsidR="00183BF2" w:rsidSect="005C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8F5"/>
    <w:multiLevelType w:val="hybridMultilevel"/>
    <w:tmpl w:val="AD2636C6"/>
    <w:lvl w:ilvl="0" w:tplc="6EEA6CD4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FC327AB"/>
    <w:multiLevelType w:val="hybridMultilevel"/>
    <w:tmpl w:val="D3D42B2E"/>
    <w:lvl w:ilvl="0" w:tplc="6EEA6C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EE69C0"/>
    <w:multiLevelType w:val="hybridMultilevel"/>
    <w:tmpl w:val="D8A4C3D2"/>
    <w:lvl w:ilvl="0" w:tplc="6EEA6CD4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07"/>
    <w:rsid w:val="00183BF2"/>
    <w:rsid w:val="00B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907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907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2017-02-19T11:08:00Z</dcterms:created>
  <dcterms:modified xsi:type="dcterms:W3CDTF">2017-02-19T11:08:00Z</dcterms:modified>
</cp:coreProperties>
</file>